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2022年新加坡金虎国际摄影沙龙巡回赛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怡丰赛区入选作品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怡丰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《转场-</w:t>
      </w:r>
      <w:bookmarkStart w:id="0" w:name="OLE_LINK342"/>
      <w:r>
        <w:rPr>
          <w:rFonts w:hint="default" w:ascii="Times New Roman" w:hAnsi="Times New Roman" w:cs="Times New Roman"/>
          <w:sz w:val="24"/>
          <w:szCs w:val="24"/>
          <w:highlight w:val="none"/>
        </w:rPr>
        <w:t>Transhumance</w:t>
      </w:r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《老友记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friends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《寒山薄雾-Mist over cold hills》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《恍若田间仙境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-Like celestial terraces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《乞力马扎罗风光-Kilimanjaro》《牧歌-Pastoral on the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《美丽非洲只（原野）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-African savanna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卢盛福（四川绵阳）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《念经-Chanting》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《父与子-Father and son》《余音袅袅-Music lingered in the 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《大漠飞天梦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lying Apsaras dream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in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《诗意的栖居-Poetic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《黑沙陶器手工艺-Black sand pottery》《天伦之乐-Family happiness》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《秘境罗布泊-Mysterious Lop Nur》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《快乐舞者-Happy 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《山村之晨-</w:t>
      </w:r>
      <w:bookmarkStart w:id="1" w:name="OLE_LINK76"/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in mountain village</w:t>
      </w:r>
      <w:bookmarkEnd w:id="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bookmarkStart w:id="58" w:name="_GoBack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肖业发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《坝上金秋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-Golden autumn on Bashang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bookmarkEnd w:id="58"/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李汉新（湖北武汉）《盛装待嫁-</w:t>
      </w:r>
      <w:bookmarkStart w:id="2" w:name="OLE_LINK125"/>
      <w:r>
        <w:rPr>
          <w:rFonts w:hint="eastAsia" w:ascii="Times New Roman" w:hAnsi="Times New Roman" w:cs="Times New Roman"/>
          <w:sz w:val="24"/>
          <w:szCs w:val="24"/>
          <w:highlight w:val="none"/>
        </w:rPr>
        <w:t>Bride-to-be</w:t>
      </w:r>
      <w:bookmarkEnd w:id="2"/>
      <w:r>
        <w:rPr>
          <w:rFonts w:hint="eastAsia" w:ascii="Times New Roman" w:hAnsi="Times New Roman" w:cs="Times New Roman"/>
          <w:sz w:val="24"/>
          <w:szCs w:val="24"/>
          <w:highlight w:val="none"/>
        </w:rPr>
        <w:t>》《溪水潺潺-</w:t>
      </w:r>
      <w:bookmarkStart w:id="3" w:name="OLE_LINK124"/>
      <w:r>
        <w:rPr>
          <w:rFonts w:hint="eastAsia" w:ascii="Times New Roman" w:hAnsi="Times New Roman" w:cs="Times New Roman"/>
          <w:sz w:val="24"/>
          <w:szCs w:val="24"/>
          <w:highlight w:val="none"/>
        </w:rPr>
        <w:t>Gurgling stream</w:t>
      </w:r>
      <w:bookmarkEnd w:id="3"/>
      <w:r>
        <w:rPr>
          <w:rFonts w:hint="eastAsia" w:ascii="Times New Roman" w:hAnsi="Times New Roman" w:cs="Times New Roman"/>
          <w:sz w:val="24"/>
          <w:szCs w:val="24"/>
          <w:highlight w:val="none"/>
        </w:rPr>
        <w:t>》《似水流年</w:t>
      </w:r>
      <w:bookmarkStart w:id="4" w:name="OLE_LINK126"/>
      <w:bookmarkStart w:id="5" w:name="OLE_LINK12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Youth passes as </w:t>
      </w:r>
      <w:bookmarkStart w:id="6" w:name="OLE_LINK410"/>
      <w:r>
        <w:rPr>
          <w:rFonts w:hint="eastAsia" w:ascii="Times New Roman" w:hAnsi="Times New Roman" w:cs="Times New Roman"/>
          <w:sz w:val="24"/>
          <w:szCs w:val="24"/>
          <w:highlight w:val="none"/>
        </w:rPr>
        <w:t>fleeting</w:t>
      </w:r>
      <w:bookmarkEnd w:id="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water</w:t>
      </w:r>
      <w:bookmarkEnd w:id="5"/>
      <w:bookmarkEnd w:id="6"/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《女孩的梦-</w:t>
      </w:r>
      <w:bookmarkStart w:id="7" w:name="OLE_LINK16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Dream of the girl</w:t>
      </w:r>
      <w:bookmarkEnd w:id="7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》《雪山下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8" w:name="OLE_LINK170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Beneath snow mountains</w:t>
      </w:r>
      <w:bookmarkEnd w:id="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《问佛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9" w:name="OLE_LINK2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Asking the Buddha</w:t>
      </w:r>
      <w:bookmarkEnd w:id="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董在俭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《心灵的皈依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0" w:name="OLE_LINK26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onvert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of the soul</w:t>
      </w:r>
      <w:bookmarkEnd w:id="10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》《人间烟火-</w:t>
      </w:r>
      <w:bookmarkStart w:id="11" w:name="OLE_LINK265"/>
      <w:r>
        <w:rPr>
          <w:rFonts w:hint="default" w:ascii="Times New Roman" w:hAnsi="Times New Roman" w:cs="Times New Roman"/>
          <w:sz w:val="24"/>
          <w:szCs w:val="24"/>
          <w:highlight w:val="none"/>
        </w:rPr>
        <w:t>Smoke curling in village</w:t>
      </w:r>
      <w:bookmarkEnd w:id="1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2" w:name="OLE_LINK288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Maternal love</w:t>
      </w:r>
      <w:bookmarkEnd w:id="1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《高台跳水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3" w:name="OLE_LINK30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High diving</w:t>
      </w:r>
      <w:bookmarkEnd w:id="1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《天堑变通途-Turn into a thoroughfare》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《奔牛-</w:t>
      </w:r>
      <w:bookmarkStart w:id="14" w:name="OLE_LINK363"/>
      <w:r>
        <w:rPr>
          <w:rFonts w:hint="default" w:ascii="Times New Roman" w:hAnsi="Times New Roman" w:cs="Times New Roman"/>
          <w:sz w:val="24"/>
          <w:szCs w:val="24"/>
          <w:highlight w:val="none"/>
        </w:rPr>
        <w:t>Running bul</w:t>
      </w:r>
      <w:bookmarkEnd w:id="14"/>
      <w:r>
        <w:rPr>
          <w:rFonts w:hint="default" w:ascii="Times New Roman" w:hAnsi="Times New Roman" w:cs="Times New Roman"/>
          <w:sz w:val="24"/>
          <w:szCs w:val="24"/>
          <w:highlight w:val="none"/>
        </w:rPr>
        <w:t>l》《烧制陶罐-</w:t>
      </w:r>
      <w:bookmarkStart w:id="15" w:name="OLE_LINK360"/>
      <w:r>
        <w:rPr>
          <w:rFonts w:hint="default" w:ascii="Times New Roman" w:hAnsi="Times New Roman" w:cs="Times New Roman"/>
          <w:sz w:val="24"/>
          <w:szCs w:val="24"/>
          <w:highlight w:val="none"/>
        </w:rPr>
        <w:t>Firing pottery</w:t>
      </w:r>
      <w:bookmarkEnd w:id="1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《童趣-</w:t>
      </w:r>
      <w:bookmarkStart w:id="16" w:name="OLE_LINK376"/>
      <w:r>
        <w:rPr>
          <w:rFonts w:hint="default" w:ascii="Times New Roman" w:hAnsi="Times New Roman" w:cs="Times New Roman"/>
          <w:sz w:val="24"/>
          <w:szCs w:val="24"/>
          <w:highlight w:val="none"/>
        </w:rPr>
        <w:t>Naivety</w:t>
      </w:r>
      <w:bookmarkEnd w:id="16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》《黑白世界-</w:t>
      </w:r>
      <w:bookmarkStart w:id="17" w:name="OLE_LINK377"/>
      <w:r>
        <w:rPr>
          <w:rFonts w:hint="default" w:ascii="Times New Roman" w:hAnsi="Times New Roman" w:cs="Times New Roman"/>
          <w:sz w:val="24"/>
          <w:szCs w:val="24"/>
          <w:highlight w:val="none"/>
        </w:rPr>
        <w:t>Monochrome world</w:t>
      </w:r>
      <w:bookmarkEnd w:id="17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8" w:name="OLE_LINK48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Dance in the air</w:t>
      </w:r>
      <w:bookmarkEnd w:id="18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》《流动的旋律</w:t>
      </w:r>
      <w:bookmarkStart w:id="19" w:name="OLE_LINK48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Flowing melody</w:t>
      </w:r>
      <w:bookmarkEnd w:id="1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（甘肃酒泉）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《醉美哈尼梯田-</w:t>
      </w:r>
      <w:bookmarkStart w:id="20" w:name="OLE_LINK513"/>
      <w:r>
        <w:rPr>
          <w:rFonts w:hint="default" w:ascii="Times New Roman" w:hAnsi="Times New Roman" w:cs="Times New Roman"/>
          <w:sz w:val="24"/>
          <w:szCs w:val="24"/>
          <w:highlight w:val="none"/>
        </w:rPr>
        <w:t>Intoxicating Hani Terraces</w:t>
      </w:r>
      <w:bookmarkEnd w:id="20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》《大桥之窗-</w:t>
      </w:r>
      <w:bookmarkStart w:id="21" w:name="OLE_LINK510"/>
      <w:r>
        <w:rPr>
          <w:rFonts w:hint="default" w:ascii="Times New Roman" w:hAnsi="Times New Roman" w:cs="Times New Roman"/>
          <w:sz w:val="24"/>
          <w:szCs w:val="24"/>
          <w:highlight w:val="none"/>
        </w:rPr>
        <w:t>Window of the bridge</w:t>
      </w:r>
      <w:bookmarkEnd w:id="2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sz w:val="24"/>
          <w:szCs w:val="24"/>
          <w:highlight w:val="none"/>
        </w:rPr>
        <w:t>曹敏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）《圣光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2" w:name="OLE_LINK52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Holy light</w:t>
      </w:r>
      <w:bookmarkEnd w:id="22"/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《织网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3" w:name="OLE_LINK52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Weave net</w:t>
      </w:r>
      <w:bookmarkEnd w:id="2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章仕芳（浙江杭州）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《大地之吻-Kiss of the earth》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李兆霖（广东深圳）《芦笙阵阵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4" w:name="OLE_LINK627"/>
      <w:bookmarkStart w:id="25" w:name="OLE_LINK62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Sounds </w:t>
      </w:r>
      <w:bookmarkEnd w:id="2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of Lusheng</w:t>
      </w:r>
      <w:bookmarkEnd w:id="2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黑白数码公开组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《怪石嶙峋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6" w:name="OLE_LINK538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ocks of grotesque shapes</w:t>
      </w:r>
      <w:bookmarkEnd w:id="2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曹敏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）《茶馆老客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7" w:name="OLE_LINK51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Regular in the teahouse</w:t>
      </w:r>
      <w:bookmarkEnd w:id="27"/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》《农耕-Farming》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钟田（北京）《梦之光-</w:t>
      </w:r>
      <w:bookmarkStart w:id="28" w:name="OLE_LINK480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The light of dreams</w:t>
      </w:r>
      <w:bookmarkEnd w:id="28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》《窗舞-</w:t>
      </w:r>
      <w:bookmarkStart w:id="29" w:name="OLE_LINK481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Dance by the window</w:t>
      </w:r>
      <w:bookmarkEnd w:id="29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《挪开头脑-</w:t>
      </w:r>
      <w:bookmarkStart w:id="30" w:name="OLE_LINK483"/>
      <w:r>
        <w:rPr>
          <w:rFonts w:hint="default" w:ascii="Times New Roman" w:hAnsi="Times New Roman" w:cs="Times New Roman"/>
          <w:sz w:val="24"/>
          <w:szCs w:val="24"/>
          <w:highlight w:val="none"/>
        </w:rPr>
        <w:t>Out of sight</w:t>
      </w:r>
      <w:bookmarkEnd w:id="3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）《拾牛粪-</w:t>
      </w:r>
      <w:bookmarkStart w:id="31" w:name="OLE_LINK366"/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Collect cow dung</w:t>
      </w:r>
      <w:bookmarkEnd w:id="31"/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《人体草原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2" w:name="OLE_LINK33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Body-shaped grassland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bookmarkEnd w:id="32"/>
      <w:r>
        <w:rPr>
          <w:rFonts w:hint="default" w:ascii="Times New Roman" w:hAnsi="Times New Roman" w:cs="Times New Roman"/>
          <w:sz w:val="24"/>
          <w:szCs w:val="24"/>
          <w:highlight w:val="none"/>
        </w:rPr>
        <w:t>《莺歌燕舞-</w:t>
      </w:r>
      <w:bookmarkStart w:id="33" w:name="OLE_LINK336"/>
      <w:r>
        <w:rPr>
          <w:rFonts w:hint="default" w:ascii="Times New Roman" w:hAnsi="Times New Roman" w:cs="Times New Roman"/>
          <w:sz w:val="24"/>
          <w:szCs w:val="24"/>
          <w:highlight w:val="none"/>
        </w:rPr>
        <w:t>A scene of joy</w:t>
      </w:r>
      <w:bookmarkEnd w:id="33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》《空寂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4" w:name="OLE_LINK334"/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Q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uiet and deserted</w:t>
      </w:r>
      <w:bookmarkEnd w:id="3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《谧境</w:t>
      </w:r>
      <w:bookmarkStart w:id="35" w:name="OLE_LINK23"/>
      <w:bookmarkStart w:id="36" w:name="OLE_LINK20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Tranquil</w:t>
      </w:r>
      <w:bookmarkEnd w:id="3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realm</w:t>
      </w:r>
      <w:bookmarkEnd w:id="36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》《循着佛得到足迹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7" w:name="OLE_LINK20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Traces towards the Buddha</w:t>
      </w:r>
      <w:bookmarkEnd w:id="37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《路边棋局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Street chess game》《梯田# (2)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-Terraces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》《夕下滩涂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-Sunset intertidal zone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《你追我赶-Race each 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）《冲刺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final sprint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》《日岀汉仙岩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-Sunrise at </w:t>
      </w:r>
      <w:bookmarkStart w:id="38" w:name="OLE_LINK14"/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Hanxianyan</w:t>
      </w:r>
      <w:bookmarkEnd w:id="38"/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《老当益壮-Old but vigorous》《羊的天地-Dotted sheep》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《龙盘虎踞-The towering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卢盛福（四川绵阳）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《默祷-Pray in silence》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《思念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Think of》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《祖传手艺人-Ancestral craftsmanship》《骏马奔腾1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Galloping horses1》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崔周范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吉林延吉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《疑是仙女闹人间-</w:t>
      </w:r>
      <w:bookmarkStart w:id="39" w:name="OLE_LINK35"/>
      <w:r>
        <w:rPr>
          <w:rFonts w:hint="default" w:ascii="Times New Roman" w:hAnsi="Times New Roman" w:cs="Times New Roman"/>
          <w:sz w:val="24"/>
          <w:szCs w:val="24"/>
          <w:highlight w:val="none"/>
        </w:rPr>
        <w:t>As if fairies falling on the earth</w:t>
      </w:r>
      <w:bookmarkEnd w:id="3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《梦幻星亱-</w:t>
      </w:r>
      <w:bookmarkStart w:id="40" w:name="OLE_LINK69"/>
      <w:r>
        <w:rPr>
          <w:rFonts w:hint="default" w:ascii="Times New Roman" w:hAnsi="Times New Roman" w:cs="Times New Roman"/>
          <w:sz w:val="24"/>
          <w:szCs w:val="24"/>
          <w:highlight w:val="none"/>
        </w:rPr>
        <w:t>Fantasy starry night</w:t>
      </w:r>
      <w:bookmarkEnd w:id="4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（内蒙古）《版画意境入画来-</w:t>
      </w:r>
      <w:bookmarkStart w:id="41" w:name="OLE_LINK87"/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Pictur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e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sque terraces 3》</w:t>
      </w:r>
      <w:bookmarkEnd w:id="41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《风韵-Charm》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《织布-</w:t>
      </w:r>
      <w:bookmarkStart w:id="42" w:name="OLE_LINK129"/>
      <w:r>
        <w:rPr>
          <w:rFonts w:hint="default" w:ascii="Times New Roman" w:hAnsi="Times New Roman" w:cs="Times New Roman"/>
          <w:sz w:val="24"/>
          <w:szCs w:val="24"/>
          <w:highlight w:val="none"/>
        </w:rPr>
        <w:t>Weave cloth</w:t>
      </w:r>
      <w:bookmarkEnd w:id="42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》《归家-</w:t>
      </w:r>
      <w:bookmarkStart w:id="43" w:name="OLE_LINK130"/>
      <w:r>
        <w:rPr>
          <w:rFonts w:hint="default" w:ascii="Times New Roman" w:hAnsi="Times New Roman" w:cs="Times New Roman"/>
          <w:sz w:val="24"/>
          <w:szCs w:val="24"/>
          <w:highlight w:val="none"/>
        </w:rPr>
        <w:t>Homeward</w:t>
      </w:r>
      <w:bookmarkEnd w:id="4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《勃勃生机-</w:t>
      </w:r>
      <w:bookmarkStart w:id="44" w:name="OLE_LINK172"/>
      <w:r>
        <w:rPr>
          <w:rFonts w:hint="default" w:ascii="Times New Roman" w:hAnsi="Times New Roman" w:cs="Times New Roman"/>
          <w:sz w:val="24"/>
          <w:szCs w:val="24"/>
          <w:highlight w:val="none"/>
        </w:rPr>
        <w:t>Vigorous</w:t>
      </w:r>
      <w:bookmarkEnd w:id="4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董在俭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《拉嘉洛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45" w:name="OLE_LINK25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Lajiluo</w:t>
      </w:r>
      <w:bookmarkEnd w:id="4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朱平安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（四川万源）《为丰收添彩-Add splendor to harvest》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加拿大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《进行曲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46" w:name="OLE_LINK580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March</w:t>
      </w:r>
      <w:bookmarkEnd w:id="46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洪明升（福建三明）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《情系西南-</w:t>
      </w:r>
      <w:bookmarkStart w:id="47" w:name="OLE_LINK552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Bond with southwest region</w:t>
      </w:r>
      <w:bookmarkEnd w:id="47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曹敏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《金色滩涂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48" w:name="OLE_LINK518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Golden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instrText xml:space="preserve"> HYPERLINK "http://www.youdao.com/w/intertidal zone/" \l "keyfrom=E2Ctranslation" </w:instrTex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intertidal zone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fldChar w:fldCharType="end"/>
      </w:r>
      <w:bookmarkEnd w:id="4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</w:t>
      </w:r>
      <w:bookmarkStart w:id="49" w:name="OLE_LINK41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飘网</w:t>
      </w:r>
      <w:bookmarkEnd w:id="49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0" w:name="OLE_LINK519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Flying nets</w:t>
      </w:r>
      <w:bookmarkEnd w:id="5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《坝上奔马-Horses galloping on Bashang》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李亚忠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西藏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《庆祝丰收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1" w:name="OLE_LINK392"/>
      <w:bookmarkStart w:id="52" w:name="OLE_LINK449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Harvest </w:t>
      </w:r>
      <w:bookmarkEnd w:id="51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festival</w:t>
      </w:r>
      <w:bookmarkEnd w:id="52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周燕（贵州安顺）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-Make soy sauce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《醉龙吐火-Fire-breathing drunken dragon》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-Sheep herding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《海边拉网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-Net hauling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》《生命之歌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-Song of 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《编织草鞋-Make straw sandals》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《民俗活动-祈福-Praying at folk activity》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《虔诚的向往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-Pious fervor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）《载歌载舞-Singing and dancing》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《妈祖巡海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-Cruise of Mazu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《浩荡之势-Magnificent array》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《大海的孩子-Children of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伍建新（湖南长沙）《灶台里的欢笑-Laughter near the hearth》《送戏到渔村-Opera going to fishing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《炫彩滩涂-Golden intertidal zone》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《耍蛇家庭-</w:t>
      </w:r>
      <w:bookmarkStart w:id="53" w:name="OLE_LINK4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Artist Family</w:t>
      </w:r>
      <w:bookmarkEnd w:id="5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胡东风（安徽合肥）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《孙女的早餐</w:t>
      </w:r>
      <w:bookmarkStart w:id="54" w:name="OLE_LINK41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-</w:t>
      </w:r>
      <w:bookmarkStart w:id="55" w:name="OLE_LINK59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Granddaughte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 makes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breakfast</w:t>
      </w:r>
      <w:bookmarkEnd w:id="54"/>
      <w:bookmarkEnd w:id="55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《我们的节日-</w:t>
      </w:r>
      <w:bookmarkStart w:id="56" w:name="OLE_LINK7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Our festival</w:t>
      </w:r>
      <w:bookmarkEnd w:id="56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《皮影戏-Shadow puppetry》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《走向希望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57" w:name="OLE_LINK168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Walk towards the future</w:t>
      </w:r>
      <w:bookmarkEnd w:id="57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6CD79A1"/>
    <w:rsid w:val="06CD79A1"/>
    <w:rsid w:val="514B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1563</Words>
  <Characters>2986</Characters>
  <Lines>0</Lines>
  <Paragraphs>0</Paragraphs>
  <TotalTime>0</TotalTime>
  <ScaleCrop>false</ScaleCrop>
  <LinksUpToDate>false</LinksUpToDate>
  <CharactersWithSpaces>3178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2022-06-28T06:46:00Z</dcterms:created>
  <dc:creator>Admin</dc:creator>
  <cp:lastModifiedBy>Admin</cp:lastModifiedBy>
  <dcterms:modified xsi:type="dcterms:W3CDTF">2022-06-28T06:48:19Z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F08F4DB1E3EC47468A2A5DDC61559E7A</vt:lpwstr>
  </property>
</Properties>
</file>